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>
      <w:pPr>
        <w:jc w:val="center"/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eastAsia="zh-CN"/>
        </w:rPr>
        <w:t>二级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  <w:lang w:eastAsia="zh-CN"/>
        </w:rPr>
        <w:t>学院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2016-2017学年度</w:t>
      </w:r>
      <w:r>
        <w:rPr>
          <w:rFonts w:hint="eastAsia" w:ascii="仿宋_GB2312" w:eastAsia="仿宋_GB2312"/>
          <w:sz w:val="32"/>
          <w:szCs w:val="32"/>
        </w:rPr>
        <w:t>预立卷档案清单</w:t>
      </w:r>
    </w:p>
    <w:p>
      <w:pPr>
        <w:autoSpaceDE w:val="0"/>
        <w:autoSpaceDN w:val="0"/>
        <w:adjustRightInd w:val="0"/>
        <w:spacing w:line="240" w:lineRule="atLeast"/>
        <w:rPr>
          <w:rFonts w:hint="eastAsia" w:ascii="宋体" w:cs="宋体"/>
          <w:kern w:val="0"/>
          <w:sz w:val="28"/>
          <w:szCs w:val="28"/>
        </w:rPr>
      </w:pPr>
    </w:p>
    <w:tbl>
      <w:tblPr>
        <w:tblStyle w:val="5"/>
        <w:tblW w:w="7780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80"/>
        <w:gridCol w:w="6300"/>
        <w:gridCol w:w="900"/>
      </w:tblGrid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07" w:leftChars="51" w:right="108" w:firstLine="1680" w:firstLineChars="7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hint="eastAsia" w:ascii="宋体" w:cs="宋体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归档份数</w:t>
            </w: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eastAsia" w:ascii="宋体" w:cs="宋体" w:eastAsiaTheme="minorEastAsia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eastAsia="zh-CN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eastAsia="zh-CN"/>
              </w:rPr>
              <w:t>党总支、直属支部、二级学院规章制度、会议记录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hint="eastAsia"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eastAsia"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  <w:lang w:eastAsia="zh-CN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hint="eastAsia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eastAsia"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eastAsia"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eastAsia"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hint="eastAsia"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ind w:left="15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>
      <w:pPr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/>
        </w:rPr>
        <w:t xml:space="preserve">   </w:t>
      </w:r>
      <w:r>
        <w:rPr>
          <w:rFonts w:hint="eastAsia" w:asciiTheme="minorEastAsia" w:hAnsiTheme="minorEastAsia"/>
          <w:sz w:val="24"/>
          <w:szCs w:val="24"/>
        </w:rPr>
        <w:t xml:space="preserve"> 备注：各</w:t>
      </w:r>
      <w:r>
        <w:rPr>
          <w:rFonts w:hint="eastAsia" w:asciiTheme="minorEastAsia" w:hAnsiTheme="minorEastAsia"/>
          <w:sz w:val="24"/>
          <w:szCs w:val="24"/>
          <w:lang w:eastAsia="zh-CN"/>
        </w:rPr>
        <w:t>二级学院</w:t>
      </w:r>
      <w:r>
        <w:rPr>
          <w:rFonts w:hint="eastAsia" w:asciiTheme="minorEastAsia" w:hAnsiTheme="minorEastAsia"/>
          <w:sz w:val="24"/>
          <w:szCs w:val="24"/>
        </w:rPr>
        <w:t>按照</w:t>
      </w:r>
      <w:r>
        <w:rPr>
          <w:rFonts w:hint="eastAsia" w:asciiTheme="minorEastAsia" w:hAnsiTheme="minorEastAsia"/>
          <w:sz w:val="24"/>
          <w:szCs w:val="24"/>
          <w:lang w:eastAsia="zh-CN"/>
        </w:rPr>
        <w:t>对应的</w:t>
      </w:r>
      <w:r>
        <w:rPr>
          <w:rFonts w:hint="eastAsia" w:asciiTheme="minorEastAsia" w:hAnsiTheme="minorEastAsia"/>
          <w:sz w:val="24"/>
          <w:szCs w:val="24"/>
        </w:rPr>
        <w:t>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》拟制预立卷档案清单，《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》中没有列举的范围自行添加条目放于清单最后。</w:t>
      </w:r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</w:rPr>
      </w:pPr>
    </w:p>
    <w:p>
      <w:pPr>
        <w:jc w:val="lef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 xml:space="preserve"> 兼职档案员：                   分管档案工作负责人：</w:t>
      </w:r>
    </w:p>
    <w:p>
      <w:pPr>
        <w:jc w:val="lef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 xml:space="preserve">  年  月  日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5E6810"/>
    <w:rsid w:val="006A6ACE"/>
    <w:rsid w:val="00B25AB4"/>
    <w:rsid w:val="00DD6394"/>
    <w:rsid w:val="01402701"/>
    <w:rsid w:val="0450727E"/>
    <w:rsid w:val="2E580EFB"/>
    <w:rsid w:val="3B820614"/>
    <w:rsid w:val="4C1B4637"/>
    <w:rsid w:val="4C44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236</Characters>
  <Lines>1</Lines>
  <Paragraphs>1</Paragraphs>
  <ScaleCrop>false</ScaleCrop>
  <LinksUpToDate>false</LinksUpToDate>
  <CharactersWithSpaces>276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2017-02-21T02:36:00Z</dcterms:created>
  <dc:creator>admin</dc:creator>
  <cp:lastModifiedBy>Administrator</cp:lastModifiedBy>
  <dcterms:modified xsi:type="dcterms:W3CDTF">2017-09-19T01:24:37Z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